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08FE6" w14:textId="2E91D6F3" w:rsidR="0014661B" w:rsidRPr="00A545D1" w:rsidRDefault="0014661B" w:rsidP="00897F2A">
      <w:pPr>
        <w:pStyle w:val="a3"/>
        <w:jc w:val="center"/>
        <w:rPr>
          <w:b/>
          <w:bCs/>
          <w:sz w:val="36"/>
          <w:szCs w:val="36"/>
        </w:rPr>
      </w:pPr>
      <w:r w:rsidRPr="00A545D1">
        <w:rPr>
          <w:b/>
          <w:bCs/>
          <w:sz w:val="36"/>
          <w:szCs w:val="36"/>
        </w:rPr>
        <w:t>Уважаемые члены СНТ «ЭНТУЗИАСТ»!</w:t>
      </w:r>
    </w:p>
    <w:p w14:paraId="6350D1EA" w14:textId="1271A0B1" w:rsidR="0014661B" w:rsidRDefault="0014661B" w:rsidP="00897F2A">
      <w:pPr>
        <w:pStyle w:val="a3"/>
        <w:rPr>
          <w:sz w:val="28"/>
          <w:szCs w:val="28"/>
        </w:rPr>
      </w:pPr>
    </w:p>
    <w:p w14:paraId="2C2E5462" w14:textId="77777777" w:rsidR="00F80639" w:rsidRDefault="00F80639" w:rsidP="00897F2A">
      <w:pPr>
        <w:pStyle w:val="a3"/>
        <w:rPr>
          <w:sz w:val="28"/>
          <w:szCs w:val="28"/>
        </w:rPr>
      </w:pPr>
    </w:p>
    <w:p w14:paraId="3D5B20A5" w14:textId="25CF16A6" w:rsidR="00704CF5" w:rsidRDefault="0014661B" w:rsidP="00897F2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 Правление</w:t>
      </w:r>
      <w:r w:rsidR="00A757E6">
        <w:rPr>
          <w:sz w:val="28"/>
          <w:szCs w:val="28"/>
        </w:rPr>
        <w:t xml:space="preserve"> </w:t>
      </w:r>
      <w:r w:rsidR="00E56627">
        <w:rPr>
          <w:sz w:val="28"/>
          <w:szCs w:val="28"/>
        </w:rPr>
        <w:t>констатируют</w:t>
      </w:r>
      <w:r>
        <w:rPr>
          <w:sz w:val="28"/>
          <w:szCs w:val="28"/>
        </w:rPr>
        <w:t>,</w:t>
      </w:r>
      <w:r w:rsidR="00A75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704CF5">
        <w:rPr>
          <w:sz w:val="28"/>
          <w:szCs w:val="28"/>
        </w:rPr>
        <w:t xml:space="preserve">одна из проблем, существующих в </w:t>
      </w:r>
      <w:r w:rsidR="00F3152D">
        <w:rPr>
          <w:sz w:val="28"/>
          <w:szCs w:val="28"/>
        </w:rPr>
        <w:t xml:space="preserve">нашем </w:t>
      </w:r>
      <w:r w:rsidR="00704CF5">
        <w:rPr>
          <w:sz w:val="28"/>
          <w:szCs w:val="28"/>
        </w:rPr>
        <w:t>СНТ</w:t>
      </w:r>
      <w:r w:rsidR="002B656F">
        <w:rPr>
          <w:sz w:val="28"/>
          <w:szCs w:val="28"/>
        </w:rPr>
        <w:t xml:space="preserve"> </w:t>
      </w:r>
      <w:r w:rsidR="00E460C7">
        <w:rPr>
          <w:sz w:val="28"/>
          <w:szCs w:val="28"/>
        </w:rPr>
        <w:t xml:space="preserve">– </w:t>
      </w:r>
      <w:r w:rsidR="00704CF5">
        <w:rPr>
          <w:sz w:val="28"/>
          <w:szCs w:val="28"/>
        </w:rPr>
        <w:t>это</w:t>
      </w:r>
      <w:r w:rsidR="00E460C7">
        <w:rPr>
          <w:sz w:val="28"/>
          <w:szCs w:val="28"/>
        </w:rPr>
        <w:t xml:space="preserve"> </w:t>
      </w:r>
      <w:r w:rsidR="006352F1">
        <w:rPr>
          <w:sz w:val="28"/>
          <w:szCs w:val="28"/>
        </w:rPr>
        <w:t>неопределённость</w:t>
      </w:r>
      <w:r w:rsidR="00704CF5">
        <w:rPr>
          <w:sz w:val="28"/>
          <w:szCs w:val="28"/>
        </w:rPr>
        <w:t xml:space="preserve"> </w:t>
      </w:r>
      <w:r w:rsidR="00A25F43">
        <w:rPr>
          <w:sz w:val="28"/>
          <w:szCs w:val="28"/>
        </w:rPr>
        <w:t>с</w:t>
      </w:r>
      <w:r w:rsidR="00704CF5">
        <w:rPr>
          <w:sz w:val="28"/>
          <w:szCs w:val="28"/>
        </w:rPr>
        <w:t xml:space="preserve"> оплат</w:t>
      </w:r>
      <w:r w:rsidR="00A25F43">
        <w:rPr>
          <w:sz w:val="28"/>
          <w:szCs w:val="28"/>
        </w:rPr>
        <w:t>ой</w:t>
      </w:r>
      <w:r w:rsidR="00704CF5">
        <w:rPr>
          <w:sz w:val="28"/>
          <w:szCs w:val="28"/>
        </w:rPr>
        <w:t xml:space="preserve"> </w:t>
      </w:r>
      <w:r w:rsidR="00704CF5" w:rsidRPr="00A25F43">
        <w:rPr>
          <w:sz w:val="28"/>
          <w:szCs w:val="28"/>
          <w:u w:val="single"/>
        </w:rPr>
        <w:t>общих затрат на электроэнергию</w:t>
      </w:r>
      <w:r w:rsidR="00704CF5">
        <w:rPr>
          <w:sz w:val="28"/>
          <w:szCs w:val="28"/>
        </w:rPr>
        <w:t xml:space="preserve">.  Данный вопрос вызывает среди членов Товарищества </w:t>
      </w:r>
      <w:r w:rsidR="002B656F">
        <w:rPr>
          <w:sz w:val="28"/>
          <w:szCs w:val="28"/>
        </w:rPr>
        <w:t>заинтересованн</w:t>
      </w:r>
      <w:r w:rsidR="00A545D1">
        <w:rPr>
          <w:sz w:val="28"/>
          <w:szCs w:val="28"/>
        </w:rPr>
        <w:t>ое</w:t>
      </w:r>
      <w:r w:rsidR="002B656F">
        <w:rPr>
          <w:sz w:val="28"/>
          <w:szCs w:val="28"/>
        </w:rPr>
        <w:t xml:space="preserve"> </w:t>
      </w:r>
      <w:r w:rsidR="00704CF5">
        <w:rPr>
          <w:sz w:val="28"/>
          <w:szCs w:val="28"/>
        </w:rPr>
        <w:t>обсуждени</w:t>
      </w:r>
      <w:r w:rsidR="00A545D1">
        <w:rPr>
          <w:sz w:val="28"/>
          <w:szCs w:val="28"/>
        </w:rPr>
        <w:t>е</w:t>
      </w:r>
      <w:r w:rsidR="00704CF5">
        <w:rPr>
          <w:sz w:val="28"/>
          <w:szCs w:val="28"/>
        </w:rPr>
        <w:t xml:space="preserve">, различные толкования и предложения.  </w:t>
      </w:r>
    </w:p>
    <w:p w14:paraId="3B85A8F6" w14:textId="149044BF" w:rsidR="00704CF5" w:rsidRDefault="00704CF5" w:rsidP="00897F2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приводятся </w:t>
      </w:r>
      <w:r w:rsidRPr="00A25F43">
        <w:rPr>
          <w:sz w:val="28"/>
          <w:szCs w:val="28"/>
          <w:u w:val="single"/>
        </w:rPr>
        <w:t>типовые вопросы</w:t>
      </w:r>
      <w:r>
        <w:rPr>
          <w:sz w:val="28"/>
          <w:szCs w:val="28"/>
        </w:rPr>
        <w:t xml:space="preserve">, </w:t>
      </w:r>
      <w:r w:rsidR="00A25F43">
        <w:rPr>
          <w:sz w:val="28"/>
          <w:szCs w:val="28"/>
        </w:rPr>
        <w:t xml:space="preserve">задаваемые в нашем коллективе, </w:t>
      </w:r>
      <w:r w:rsidR="006E0517">
        <w:rPr>
          <w:sz w:val="28"/>
          <w:szCs w:val="28"/>
        </w:rPr>
        <w:t xml:space="preserve">а также </w:t>
      </w:r>
      <w:r w:rsidR="00A25F43">
        <w:rPr>
          <w:sz w:val="28"/>
          <w:szCs w:val="28"/>
        </w:rPr>
        <w:t xml:space="preserve">предлагаемые руководством Товарищества </w:t>
      </w:r>
      <w:r w:rsidR="00A25F43" w:rsidRPr="00A25F43">
        <w:rPr>
          <w:sz w:val="28"/>
          <w:szCs w:val="28"/>
          <w:u w:val="single"/>
        </w:rPr>
        <w:t>ответы на них</w:t>
      </w:r>
      <w:r w:rsidR="00A25F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C1A907F" w14:textId="269A4C29" w:rsidR="00704CF5" w:rsidRDefault="00704CF5" w:rsidP="00897F2A">
      <w:pPr>
        <w:pStyle w:val="a3"/>
        <w:rPr>
          <w:sz w:val="28"/>
          <w:szCs w:val="28"/>
        </w:rPr>
      </w:pPr>
    </w:p>
    <w:p w14:paraId="08687D11" w14:textId="2DA7A6B0" w:rsidR="00A25F43" w:rsidRPr="00A25F43" w:rsidRDefault="00A25F43" w:rsidP="00897F2A">
      <w:pPr>
        <w:pStyle w:val="a3"/>
        <w:ind w:firstLine="708"/>
        <w:rPr>
          <w:b/>
          <w:bCs/>
          <w:sz w:val="28"/>
          <w:szCs w:val="28"/>
        </w:rPr>
      </w:pPr>
      <w:r w:rsidRPr="00A25F43">
        <w:rPr>
          <w:b/>
          <w:bCs/>
          <w:sz w:val="28"/>
          <w:szCs w:val="28"/>
        </w:rPr>
        <w:t>ВОПРОС №</w:t>
      </w:r>
      <w:r w:rsidR="00173C68">
        <w:rPr>
          <w:b/>
          <w:bCs/>
          <w:sz w:val="28"/>
          <w:szCs w:val="28"/>
        </w:rPr>
        <w:t xml:space="preserve"> </w:t>
      </w:r>
      <w:r w:rsidRPr="00A25F43">
        <w:rPr>
          <w:b/>
          <w:bCs/>
          <w:sz w:val="28"/>
          <w:szCs w:val="28"/>
        </w:rPr>
        <w:t>1</w:t>
      </w:r>
    </w:p>
    <w:p w14:paraId="5AD5A037" w14:textId="649D0C0F" w:rsidR="00A25F43" w:rsidRDefault="00A25F43" w:rsidP="00897F2A">
      <w:pPr>
        <w:pStyle w:val="a3"/>
        <w:rPr>
          <w:b/>
          <w:bCs/>
          <w:sz w:val="28"/>
          <w:szCs w:val="28"/>
        </w:rPr>
      </w:pPr>
      <w:r w:rsidRPr="00A25F43">
        <w:rPr>
          <w:b/>
          <w:bCs/>
          <w:sz w:val="28"/>
          <w:szCs w:val="28"/>
        </w:rPr>
        <w:t xml:space="preserve">Почему за общее электричество нельзя платить, «как раньше»? </w:t>
      </w:r>
    </w:p>
    <w:p w14:paraId="77E47536" w14:textId="77777777" w:rsidR="00F80639" w:rsidRDefault="00F80639" w:rsidP="00897F2A">
      <w:pPr>
        <w:pStyle w:val="a3"/>
        <w:rPr>
          <w:b/>
          <w:bCs/>
          <w:sz w:val="28"/>
          <w:szCs w:val="28"/>
        </w:rPr>
      </w:pPr>
    </w:p>
    <w:p w14:paraId="2E137801" w14:textId="77777777" w:rsidR="00683605" w:rsidRDefault="00EA2B9F" w:rsidP="00897F2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25F43">
        <w:rPr>
          <w:sz w:val="28"/>
          <w:szCs w:val="28"/>
        </w:rPr>
        <w:t xml:space="preserve">о </w:t>
      </w:r>
      <w:r w:rsidR="00890402">
        <w:rPr>
          <w:sz w:val="28"/>
          <w:szCs w:val="28"/>
        </w:rPr>
        <w:t xml:space="preserve">2017 </w:t>
      </w:r>
      <w:r w:rsidR="00A25F43">
        <w:rPr>
          <w:sz w:val="28"/>
          <w:szCs w:val="28"/>
        </w:rPr>
        <w:t xml:space="preserve">года </w:t>
      </w:r>
      <w:r w:rsidR="00890402">
        <w:rPr>
          <w:sz w:val="28"/>
          <w:szCs w:val="28"/>
        </w:rPr>
        <w:t xml:space="preserve">в СНТ «Энтузиаст» </w:t>
      </w:r>
      <w:r w:rsidR="00A25F43">
        <w:rPr>
          <w:sz w:val="28"/>
          <w:szCs w:val="28"/>
        </w:rPr>
        <w:t xml:space="preserve">оплата </w:t>
      </w:r>
      <w:r w:rsidR="00890402">
        <w:rPr>
          <w:sz w:val="28"/>
          <w:szCs w:val="28"/>
        </w:rPr>
        <w:t xml:space="preserve">за электроэнергию проводилась </w:t>
      </w:r>
      <w:r w:rsidR="00957281">
        <w:rPr>
          <w:sz w:val="28"/>
          <w:szCs w:val="28"/>
        </w:rPr>
        <w:t xml:space="preserve">наличными средствами </w:t>
      </w:r>
      <w:r w:rsidR="00890402">
        <w:rPr>
          <w:sz w:val="28"/>
          <w:szCs w:val="28"/>
        </w:rPr>
        <w:t xml:space="preserve">по </w:t>
      </w:r>
      <w:r w:rsidR="003F0049" w:rsidRPr="008C407B">
        <w:rPr>
          <w:sz w:val="28"/>
          <w:szCs w:val="28"/>
          <w:u w:val="single"/>
        </w:rPr>
        <w:t>«</w:t>
      </w:r>
      <w:r w:rsidR="00890402" w:rsidRPr="008C407B">
        <w:rPr>
          <w:sz w:val="28"/>
          <w:szCs w:val="28"/>
          <w:u w:val="single"/>
        </w:rPr>
        <w:t>внутреннему тарифу</w:t>
      </w:r>
      <w:r w:rsidR="003F0049" w:rsidRPr="008C407B">
        <w:rPr>
          <w:sz w:val="28"/>
          <w:szCs w:val="28"/>
          <w:u w:val="single"/>
        </w:rPr>
        <w:t>»</w:t>
      </w:r>
      <w:r w:rsidR="003F0049" w:rsidRPr="008C407B">
        <w:rPr>
          <w:sz w:val="28"/>
          <w:szCs w:val="28"/>
        </w:rPr>
        <w:t>,</w:t>
      </w:r>
      <w:r w:rsidR="003F0049">
        <w:rPr>
          <w:sz w:val="28"/>
          <w:szCs w:val="28"/>
        </w:rPr>
        <w:t xml:space="preserve"> установленному тогдашним руководством Товарищества. К официальному тарифу прибавлялась некая сумма, создававшая запас денежных средств для компенсации </w:t>
      </w:r>
      <w:r w:rsidR="0053483D">
        <w:rPr>
          <w:sz w:val="28"/>
          <w:szCs w:val="28"/>
        </w:rPr>
        <w:t xml:space="preserve">технологических </w:t>
      </w:r>
      <w:r w:rsidR="003F0049">
        <w:rPr>
          <w:sz w:val="28"/>
          <w:szCs w:val="28"/>
        </w:rPr>
        <w:t>потерь электро</w:t>
      </w:r>
      <w:r w:rsidR="0053483D">
        <w:rPr>
          <w:sz w:val="28"/>
          <w:szCs w:val="28"/>
        </w:rPr>
        <w:t>энергии и задолж</w:t>
      </w:r>
      <w:r w:rsidR="00EC1C10">
        <w:rPr>
          <w:sz w:val="28"/>
          <w:szCs w:val="28"/>
        </w:rPr>
        <w:t>е</w:t>
      </w:r>
      <w:r w:rsidR="0053483D">
        <w:rPr>
          <w:sz w:val="28"/>
          <w:szCs w:val="28"/>
        </w:rPr>
        <w:t>н</w:t>
      </w:r>
      <w:r w:rsidR="00EC1C10">
        <w:rPr>
          <w:sz w:val="28"/>
          <w:szCs w:val="28"/>
        </w:rPr>
        <w:t>н</w:t>
      </w:r>
      <w:r w:rsidR="0053483D">
        <w:rPr>
          <w:sz w:val="28"/>
          <w:szCs w:val="28"/>
        </w:rPr>
        <w:t xml:space="preserve">остей </w:t>
      </w:r>
      <w:r w:rsidR="00EC1C10">
        <w:rPr>
          <w:sz w:val="28"/>
          <w:szCs w:val="28"/>
        </w:rPr>
        <w:t xml:space="preserve">неплательщиков. При этом </w:t>
      </w:r>
      <w:r w:rsidR="00957281">
        <w:rPr>
          <w:sz w:val="28"/>
          <w:szCs w:val="28"/>
        </w:rPr>
        <w:t xml:space="preserve">доля оплаты </w:t>
      </w:r>
      <w:r w:rsidR="00EC1C10">
        <w:rPr>
          <w:sz w:val="28"/>
          <w:szCs w:val="28"/>
        </w:rPr>
        <w:t xml:space="preserve">на общее электричество </w:t>
      </w:r>
      <w:r w:rsidR="00957281">
        <w:rPr>
          <w:sz w:val="28"/>
          <w:szCs w:val="28"/>
        </w:rPr>
        <w:t xml:space="preserve">в этих взносах </w:t>
      </w:r>
      <w:r w:rsidR="00957281" w:rsidRPr="008C407B">
        <w:rPr>
          <w:sz w:val="28"/>
          <w:szCs w:val="28"/>
          <w:u w:val="single"/>
        </w:rPr>
        <w:t xml:space="preserve">не </w:t>
      </w:r>
      <w:r w:rsidR="00EC1C10" w:rsidRPr="008C407B">
        <w:rPr>
          <w:sz w:val="28"/>
          <w:szCs w:val="28"/>
          <w:u w:val="single"/>
        </w:rPr>
        <w:t>выделялась</w:t>
      </w:r>
      <w:r w:rsidR="00EC1C10">
        <w:rPr>
          <w:sz w:val="28"/>
          <w:szCs w:val="28"/>
        </w:rPr>
        <w:t xml:space="preserve">. </w:t>
      </w:r>
      <w:r w:rsidR="0053483D">
        <w:rPr>
          <w:sz w:val="28"/>
          <w:szCs w:val="28"/>
        </w:rPr>
        <w:t xml:space="preserve"> </w:t>
      </w:r>
      <w:r w:rsidR="00957281">
        <w:rPr>
          <w:sz w:val="28"/>
          <w:szCs w:val="28"/>
        </w:rPr>
        <w:t xml:space="preserve">Что касается статьи расхода в бюджете СНТ «На общее электричество», она формировалась умозрительно, без фактического подтверждения. </w:t>
      </w:r>
    </w:p>
    <w:p w14:paraId="68B43E1E" w14:textId="67731643" w:rsidR="00957281" w:rsidRDefault="00683605" w:rsidP="00897F2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83605">
        <w:rPr>
          <w:sz w:val="28"/>
          <w:szCs w:val="28"/>
        </w:rPr>
        <w:t>2</w:t>
      </w:r>
      <w:r w:rsidR="00575D12">
        <w:rPr>
          <w:sz w:val="28"/>
          <w:szCs w:val="28"/>
        </w:rPr>
        <w:t>0</w:t>
      </w:r>
      <w:r w:rsidRPr="00683605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году произошёл отказ от «внутреннего тарифа», как не отвечающего правовым нормам. Оплата за электроэнергию была переведена в </w:t>
      </w:r>
      <w:r w:rsidRPr="008C407B">
        <w:rPr>
          <w:sz w:val="28"/>
          <w:szCs w:val="28"/>
          <w:u w:val="single"/>
        </w:rPr>
        <w:t>безналичную форму</w:t>
      </w:r>
      <w:r>
        <w:rPr>
          <w:sz w:val="28"/>
          <w:szCs w:val="28"/>
        </w:rPr>
        <w:t xml:space="preserve"> с зачислением на расчетный счет СНТ</w:t>
      </w:r>
      <w:r w:rsidR="00575D12">
        <w:rPr>
          <w:sz w:val="28"/>
          <w:szCs w:val="28"/>
        </w:rPr>
        <w:t>.</w:t>
      </w:r>
    </w:p>
    <w:p w14:paraId="2F99F058" w14:textId="79F5D2E1" w:rsidR="004035AE" w:rsidRDefault="00957281" w:rsidP="0068360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83605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F80639">
        <w:rPr>
          <w:sz w:val="28"/>
          <w:szCs w:val="28"/>
        </w:rPr>
        <w:t xml:space="preserve">в СНТ «Энтузиаст» </w:t>
      </w:r>
      <w:r>
        <w:rPr>
          <w:sz w:val="28"/>
          <w:szCs w:val="28"/>
        </w:rPr>
        <w:t xml:space="preserve">был установлен отдельный счетчик, регистрирующий </w:t>
      </w:r>
      <w:r w:rsidRPr="008C407B">
        <w:rPr>
          <w:sz w:val="28"/>
          <w:szCs w:val="28"/>
          <w:u w:val="single"/>
        </w:rPr>
        <w:t>реальные затраты</w:t>
      </w:r>
      <w:r>
        <w:rPr>
          <w:sz w:val="28"/>
          <w:szCs w:val="28"/>
        </w:rPr>
        <w:t xml:space="preserve"> на общее электричество, что дало объективную картину расходов по данной бюджетной статье. </w:t>
      </w:r>
    </w:p>
    <w:p w14:paraId="652F8F26" w14:textId="21CA8712" w:rsidR="00890402" w:rsidRDefault="004035AE" w:rsidP="00897F2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этих </w:t>
      </w:r>
      <w:r w:rsidR="00680871">
        <w:rPr>
          <w:sz w:val="28"/>
          <w:szCs w:val="28"/>
        </w:rPr>
        <w:t xml:space="preserve">условиях </w:t>
      </w:r>
      <w:r w:rsidR="00F80639">
        <w:rPr>
          <w:sz w:val="28"/>
          <w:szCs w:val="28"/>
        </w:rPr>
        <w:t>сформировалось</w:t>
      </w:r>
      <w:r w:rsidR="00680871">
        <w:rPr>
          <w:sz w:val="28"/>
          <w:szCs w:val="28"/>
        </w:rPr>
        <w:t xml:space="preserve"> </w:t>
      </w:r>
      <w:r w:rsidR="00F80639">
        <w:rPr>
          <w:sz w:val="28"/>
          <w:szCs w:val="28"/>
        </w:rPr>
        <w:t xml:space="preserve">логичное предложение выделить оплату за общее электричество в отдельный взнос. </w:t>
      </w:r>
      <w:r w:rsidR="00680871">
        <w:rPr>
          <w:sz w:val="28"/>
          <w:szCs w:val="28"/>
        </w:rPr>
        <w:t xml:space="preserve"> </w:t>
      </w:r>
      <w:r w:rsidR="00957281">
        <w:rPr>
          <w:sz w:val="28"/>
          <w:szCs w:val="28"/>
        </w:rPr>
        <w:t xml:space="preserve">  </w:t>
      </w:r>
      <w:r w:rsidR="0053483D">
        <w:rPr>
          <w:sz w:val="28"/>
          <w:szCs w:val="28"/>
        </w:rPr>
        <w:t xml:space="preserve">  </w:t>
      </w:r>
      <w:r w:rsidR="003F0049">
        <w:rPr>
          <w:sz w:val="28"/>
          <w:szCs w:val="28"/>
        </w:rPr>
        <w:t xml:space="preserve">   </w:t>
      </w:r>
    </w:p>
    <w:p w14:paraId="74F7C8DF" w14:textId="77777777" w:rsidR="00890402" w:rsidRDefault="00890402" w:rsidP="00897F2A">
      <w:pPr>
        <w:pStyle w:val="a3"/>
        <w:ind w:firstLine="708"/>
        <w:jc w:val="both"/>
        <w:rPr>
          <w:sz w:val="28"/>
          <w:szCs w:val="28"/>
        </w:rPr>
      </w:pPr>
    </w:p>
    <w:p w14:paraId="30BA9028" w14:textId="13B276EC" w:rsidR="00EA2B9F" w:rsidRDefault="00EA2B9F" w:rsidP="00897F2A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EA2B9F">
        <w:rPr>
          <w:b/>
          <w:bCs/>
          <w:sz w:val="28"/>
          <w:szCs w:val="28"/>
        </w:rPr>
        <w:t>ВОПРОС №</w:t>
      </w:r>
      <w:r w:rsidR="00173C68">
        <w:rPr>
          <w:b/>
          <w:bCs/>
          <w:sz w:val="28"/>
          <w:szCs w:val="28"/>
        </w:rPr>
        <w:t xml:space="preserve"> </w:t>
      </w:r>
      <w:r w:rsidRPr="00EA2B9F">
        <w:rPr>
          <w:b/>
          <w:bCs/>
          <w:sz w:val="28"/>
          <w:szCs w:val="28"/>
        </w:rPr>
        <w:t>2</w:t>
      </w:r>
    </w:p>
    <w:p w14:paraId="000566B4" w14:textId="768379C1" w:rsidR="00EA2B9F" w:rsidRPr="00EA2B9F" w:rsidRDefault="00EA2B9F" w:rsidP="00897F2A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Почему оплата за общее электричество называется «целевым взнос</w:t>
      </w:r>
      <w:r w:rsidR="00AD653E">
        <w:rPr>
          <w:b/>
          <w:bCs/>
          <w:sz w:val="28"/>
          <w:szCs w:val="28"/>
        </w:rPr>
        <w:t>ом</w:t>
      </w:r>
      <w:r>
        <w:rPr>
          <w:b/>
          <w:bCs/>
          <w:sz w:val="28"/>
          <w:szCs w:val="28"/>
        </w:rPr>
        <w:t>»?</w:t>
      </w:r>
    </w:p>
    <w:p w14:paraId="3146A5B1" w14:textId="77777777" w:rsidR="008C407B" w:rsidRDefault="00EA2B9F" w:rsidP="00897F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Формально регулярная и фиксированная оплата за общую электроэнергию </w:t>
      </w:r>
      <w:r w:rsidRPr="005105BA">
        <w:rPr>
          <w:sz w:val="28"/>
          <w:szCs w:val="28"/>
          <w:u w:val="single"/>
        </w:rPr>
        <w:t>не относится</w:t>
      </w:r>
      <w:r>
        <w:rPr>
          <w:sz w:val="28"/>
          <w:szCs w:val="28"/>
        </w:rPr>
        <w:t xml:space="preserve"> к категории целевых взносов. Целевые взносы – </w:t>
      </w:r>
      <w:r w:rsidR="005105BA">
        <w:rPr>
          <w:sz w:val="28"/>
          <w:szCs w:val="28"/>
        </w:rPr>
        <w:t xml:space="preserve">это ремонт забора или дороги, </w:t>
      </w:r>
      <w:r w:rsidR="00E460C7">
        <w:rPr>
          <w:sz w:val="28"/>
          <w:szCs w:val="28"/>
        </w:rPr>
        <w:t xml:space="preserve">покупка трансформатора </w:t>
      </w:r>
      <w:r w:rsidR="005105BA">
        <w:rPr>
          <w:sz w:val="28"/>
          <w:szCs w:val="28"/>
        </w:rPr>
        <w:t xml:space="preserve">и т.д. и пр. </w:t>
      </w:r>
      <w:r w:rsidR="005105BA" w:rsidRPr="005105BA">
        <w:rPr>
          <w:sz w:val="28"/>
          <w:szCs w:val="28"/>
        </w:rPr>
        <w:t>Размер</w:t>
      </w:r>
      <w:r w:rsidR="00E460C7">
        <w:rPr>
          <w:sz w:val="28"/>
          <w:szCs w:val="28"/>
        </w:rPr>
        <w:t>ы</w:t>
      </w:r>
      <w:r w:rsidR="005105BA" w:rsidRPr="005105BA">
        <w:rPr>
          <w:sz w:val="28"/>
          <w:szCs w:val="28"/>
        </w:rPr>
        <w:t xml:space="preserve"> и срок</w:t>
      </w:r>
      <w:r w:rsidR="00E460C7">
        <w:rPr>
          <w:sz w:val="28"/>
          <w:szCs w:val="28"/>
        </w:rPr>
        <w:t>и</w:t>
      </w:r>
      <w:r w:rsidR="005105BA" w:rsidRPr="005105BA">
        <w:rPr>
          <w:sz w:val="28"/>
          <w:szCs w:val="28"/>
        </w:rPr>
        <w:t xml:space="preserve"> внесения </w:t>
      </w:r>
      <w:r w:rsidR="00492F23">
        <w:rPr>
          <w:sz w:val="28"/>
          <w:szCs w:val="28"/>
        </w:rPr>
        <w:t>целевого</w:t>
      </w:r>
      <w:r w:rsidR="005105BA" w:rsidRPr="005105BA">
        <w:rPr>
          <w:sz w:val="28"/>
          <w:szCs w:val="28"/>
        </w:rPr>
        <w:t xml:space="preserve"> взноса определяются решением </w:t>
      </w:r>
      <w:r w:rsidR="005105BA">
        <w:rPr>
          <w:sz w:val="28"/>
          <w:szCs w:val="28"/>
        </w:rPr>
        <w:t>О</w:t>
      </w:r>
      <w:r w:rsidR="005105BA" w:rsidRPr="005105BA">
        <w:rPr>
          <w:sz w:val="28"/>
          <w:szCs w:val="28"/>
        </w:rPr>
        <w:t xml:space="preserve">бщего </w:t>
      </w:r>
      <w:r w:rsidR="005105BA">
        <w:rPr>
          <w:sz w:val="28"/>
          <w:szCs w:val="28"/>
        </w:rPr>
        <w:t>С</w:t>
      </w:r>
      <w:r w:rsidR="005105BA" w:rsidRPr="005105BA">
        <w:rPr>
          <w:sz w:val="28"/>
          <w:szCs w:val="28"/>
        </w:rPr>
        <w:t xml:space="preserve">обрания членов </w:t>
      </w:r>
      <w:r w:rsidR="005105BA">
        <w:rPr>
          <w:sz w:val="28"/>
          <w:szCs w:val="28"/>
        </w:rPr>
        <w:t>Т</w:t>
      </w:r>
      <w:r w:rsidR="005105BA" w:rsidRPr="005105BA">
        <w:rPr>
          <w:sz w:val="28"/>
          <w:szCs w:val="28"/>
        </w:rPr>
        <w:t>оварищества.</w:t>
      </w:r>
      <w:r w:rsidR="005105BA">
        <w:rPr>
          <w:sz w:val="28"/>
          <w:szCs w:val="28"/>
        </w:rPr>
        <w:t xml:space="preserve"> </w:t>
      </w:r>
    </w:p>
    <w:p w14:paraId="230F5720" w14:textId="3144A3A4" w:rsidR="005105BA" w:rsidRDefault="005105BA" w:rsidP="008C407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отнеся оплату общего электричества к целевым взносам, мы создали юридическую коллизию.</w:t>
      </w:r>
      <w:r w:rsidR="002B6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Однако, это не было </w:t>
      </w:r>
      <w:r w:rsidR="002B656F">
        <w:rPr>
          <w:sz w:val="28"/>
          <w:szCs w:val="28"/>
        </w:rPr>
        <w:t>волюнтаристским и несогласованным решением Правления и Председателя.</w:t>
      </w:r>
    </w:p>
    <w:p w14:paraId="18649C3A" w14:textId="77777777" w:rsidR="00580592" w:rsidRDefault="00580592" w:rsidP="00897F2A">
      <w:pPr>
        <w:pStyle w:val="a3"/>
        <w:jc w:val="both"/>
        <w:rPr>
          <w:sz w:val="28"/>
          <w:szCs w:val="28"/>
        </w:rPr>
      </w:pPr>
    </w:p>
    <w:p w14:paraId="215C3FBE" w14:textId="2954002F" w:rsidR="002B656F" w:rsidRDefault="002B656F" w:rsidP="00897F2A">
      <w:pPr>
        <w:pStyle w:val="a3"/>
        <w:jc w:val="center"/>
        <w:rPr>
          <w:sz w:val="28"/>
          <w:szCs w:val="28"/>
          <w:u w:val="single"/>
        </w:rPr>
      </w:pPr>
      <w:r w:rsidRPr="00E460C7">
        <w:rPr>
          <w:sz w:val="28"/>
          <w:szCs w:val="28"/>
          <w:u w:val="single"/>
        </w:rPr>
        <w:lastRenderedPageBreak/>
        <w:t>Вот выписка из</w:t>
      </w:r>
      <w:r w:rsidRPr="002B656F">
        <w:rPr>
          <w:sz w:val="28"/>
          <w:szCs w:val="28"/>
          <w:u w:val="single"/>
        </w:rPr>
        <w:t xml:space="preserve"> Про</w:t>
      </w:r>
      <w:r w:rsidR="00AF42E4">
        <w:rPr>
          <w:sz w:val="28"/>
          <w:szCs w:val="28"/>
          <w:u w:val="single"/>
        </w:rPr>
        <w:t>то</w:t>
      </w:r>
      <w:r w:rsidRPr="002B656F">
        <w:rPr>
          <w:sz w:val="28"/>
          <w:szCs w:val="28"/>
          <w:u w:val="single"/>
        </w:rPr>
        <w:t xml:space="preserve">кола Общего собрания членов СНТ «Энтузиаст» </w:t>
      </w:r>
    </w:p>
    <w:p w14:paraId="30855F4B" w14:textId="3E190D15" w:rsidR="002B656F" w:rsidRDefault="002B656F" w:rsidP="00897F2A">
      <w:pPr>
        <w:pStyle w:val="a3"/>
        <w:jc w:val="center"/>
        <w:rPr>
          <w:sz w:val="28"/>
          <w:szCs w:val="28"/>
          <w:u w:val="single"/>
        </w:rPr>
      </w:pPr>
      <w:r w:rsidRPr="002B656F">
        <w:rPr>
          <w:sz w:val="28"/>
          <w:szCs w:val="28"/>
          <w:u w:val="single"/>
        </w:rPr>
        <w:t>от 02 июня 2019</w:t>
      </w:r>
      <w:r>
        <w:rPr>
          <w:sz w:val="28"/>
          <w:szCs w:val="28"/>
          <w:u w:val="single"/>
        </w:rPr>
        <w:t>.</w:t>
      </w:r>
    </w:p>
    <w:p w14:paraId="5AC05504" w14:textId="77777777" w:rsidR="002B656F" w:rsidRPr="00AD653E" w:rsidRDefault="00EA2B9F" w:rsidP="00897F2A">
      <w:pPr>
        <w:pStyle w:val="a3"/>
        <w:jc w:val="both"/>
        <w:rPr>
          <w:i/>
          <w:iCs/>
          <w:sz w:val="28"/>
          <w:szCs w:val="28"/>
        </w:rPr>
      </w:pPr>
      <w:r w:rsidRPr="002B656F">
        <w:rPr>
          <w:sz w:val="28"/>
          <w:szCs w:val="28"/>
        </w:rPr>
        <w:tab/>
      </w:r>
      <w:r w:rsidR="002B656F" w:rsidRPr="00AD653E">
        <w:rPr>
          <w:i/>
          <w:iCs/>
          <w:sz w:val="28"/>
          <w:szCs w:val="28"/>
        </w:rPr>
        <w:t>По одиннадцатому вопросу повестки дня:</w:t>
      </w:r>
    </w:p>
    <w:p w14:paraId="69AB1C93" w14:textId="57BB301F" w:rsidR="00E460C7" w:rsidRPr="00AD653E" w:rsidRDefault="002B656F" w:rsidP="00AF42E4">
      <w:pPr>
        <w:pStyle w:val="a3"/>
        <w:ind w:firstLine="708"/>
        <w:jc w:val="both"/>
        <w:rPr>
          <w:i/>
          <w:iCs/>
          <w:sz w:val="28"/>
          <w:szCs w:val="28"/>
        </w:rPr>
      </w:pPr>
      <w:r w:rsidRPr="00AD653E">
        <w:rPr>
          <w:i/>
          <w:iCs/>
          <w:sz w:val="28"/>
          <w:szCs w:val="28"/>
        </w:rPr>
        <w:t xml:space="preserve">Выступила Осташко </w:t>
      </w:r>
      <w:r w:rsidR="00AD653E">
        <w:rPr>
          <w:i/>
          <w:iCs/>
          <w:sz w:val="28"/>
          <w:szCs w:val="28"/>
        </w:rPr>
        <w:t>И.А.</w:t>
      </w:r>
      <w:r w:rsidR="003E743B">
        <w:rPr>
          <w:i/>
          <w:iCs/>
          <w:sz w:val="28"/>
          <w:szCs w:val="28"/>
        </w:rPr>
        <w:t xml:space="preserve"> </w:t>
      </w:r>
      <w:r w:rsidRPr="00AD653E">
        <w:rPr>
          <w:i/>
          <w:iCs/>
          <w:sz w:val="28"/>
          <w:szCs w:val="28"/>
        </w:rPr>
        <w:t xml:space="preserve">с предложением выделить оплату общего электричества в отдельный фонд и установить целевой взнос </w:t>
      </w:r>
    </w:p>
    <w:p w14:paraId="1F8A5B44" w14:textId="4836641A" w:rsidR="002B656F" w:rsidRPr="00AD653E" w:rsidRDefault="002B656F" w:rsidP="00897F2A">
      <w:pPr>
        <w:pStyle w:val="a3"/>
        <w:jc w:val="both"/>
        <w:rPr>
          <w:i/>
          <w:iCs/>
          <w:sz w:val="28"/>
          <w:szCs w:val="28"/>
        </w:rPr>
      </w:pPr>
      <w:r w:rsidRPr="00AD653E">
        <w:rPr>
          <w:i/>
          <w:iCs/>
          <w:sz w:val="28"/>
          <w:szCs w:val="28"/>
        </w:rPr>
        <w:t>«На общее электричество» в размере 1 500 руб.</w:t>
      </w:r>
    </w:p>
    <w:p w14:paraId="7015AE70" w14:textId="77777777" w:rsidR="003E743B" w:rsidRDefault="002B656F" w:rsidP="00897F2A">
      <w:pPr>
        <w:pStyle w:val="a3"/>
        <w:jc w:val="both"/>
        <w:rPr>
          <w:i/>
          <w:iCs/>
          <w:sz w:val="28"/>
          <w:szCs w:val="28"/>
        </w:rPr>
      </w:pPr>
      <w:r w:rsidRPr="00AD653E">
        <w:rPr>
          <w:i/>
          <w:iCs/>
          <w:sz w:val="28"/>
          <w:szCs w:val="28"/>
        </w:rPr>
        <w:t>Итоги голосования:</w:t>
      </w:r>
      <w:r w:rsidR="00E460C7" w:rsidRPr="00AD653E">
        <w:rPr>
          <w:i/>
          <w:iCs/>
          <w:sz w:val="28"/>
          <w:szCs w:val="28"/>
        </w:rPr>
        <w:t xml:space="preserve"> </w:t>
      </w:r>
      <w:r w:rsidRPr="00AD653E">
        <w:rPr>
          <w:i/>
          <w:iCs/>
          <w:sz w:val="28"/>
          <w:szCs w:val="28"/>
        </w:rPr>
        <w:t xml:space="preserve">«ЗА» -54, «ПРОТИВ» - 15, «ВОЗДЕРЖАЛИСЬ» - 1. </w:t>
      </w:r>
    </w:p>
    <w:p w14:paraId="5E0C8830" w14:textId="7E4F4C57" w:rsidR="00EA2B9F" w:rsidRDefault="002B656F" w:rsidP="00897F2A">
      <w:pPr>
        <w:pStyle w:val="a3"/>
        <w:jc w:val="both"/>
        <w:rPr>
          <w:i/>
          <w:iCs/>
          <w:sz w:val="28"/>
          <w:szCs w:val="28"/>
        </w:rPr>
      </w:pPr>
      <w:r w:rsidRPr="00AD653E">
        <w:rPr>
          <w:i/>
          <w:iCs/>
          <w:sz w:val="28"/>
          <w:szCs w:val="28"/>
        </w:rPr>
        <w:t>Принято большинством голосов.</w:t>
      </w:r>
    </w:p>
    <w:p w14:paraId="4330AC07" w14:textId="77777777" w:rsidR="008C407B" w:rsidRPr="00AD653E" w:rsidRDefault="008C407B" w:rsidP="00897F2A">
      <w:pPr>
        <w:pStyle w:val="a3"/>
        <w:jc w:val="both"/>
        <w:rPr>
          <w:i/>
          <w:iCs/>
          <w:sz w:val="28"/>
          <w:szCs w:val="28"/>
        </w:rPr>
      </w:pPr>
    </w:p>
    <w:p w14:paraId="1CE4E60B" w14:textId="172010B8" w:rsidR="002B656F" w:rsidRDefault="00E460C7" w:rsidP="00897F2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отнесение оплаты общего электричес</w:t>
      </w:r>
      <w:r w:rsidR="00AD653E">
        <w:rPr>
          <w:sz w:val="28"/>
          <w:szCs w:val="28"/>
        </w:rPr>
        <w:t>тва</w:t>
      </w:r>
      <w:r>
        <w:rPr>
          <w:sz w:val="28"/>
          <w:szCs w:val="28"/>
        </w:rPr>
        <w:t xml:space="preserve"> к категории «целевых взносов» - это</w:t>
      </w:r>
      <w:r w:rsidR="00492F23">
        <w:rPr>
          <w:sz w:val="28"/>
          <w:szCs w:val="28"/>
        </w:rPr>
        <w:t xml:space="preserve"> </w:t>
      </w:r>
      <w:r w:rsidR="00AB5D20" w:rsidRPr="000912C5">
        <w:rPr>
          <w:sz w:val="28"/>
          <w:szCs w:val="28"/>
          <w:u w:val="single"/>
        </w:rPr>
        <w:t>добровольный</w:t>
      </w:r>
      <w:r w:rsidRPr="000912C5">
        <w:rPr>
          <w:sz w:val="28"/>
          <w:szCs w:val="28"/>
          <w:u w:val="single"/>
        </w:rPr>
        <w:t xml:space="preserve"> выбор</w:t>
      </w:r>
      <w:r>
        <w:rPr>
          <w:sz w:val="28"/>
          <w:szCs w:val="28"/>
        </w:rPr>
        <w:t xml:space="preserve"> членов СНТ «Энтузиаст», зафиксированный в официальном документе. </w:t>
      </w:r>
    </w:p>
    <w:p w14:paraId="7EDFC15B" w14:textId="7DDBCD4A" w:rsidR="00AD653E" w:rsidRDefault="00AD653E" w:rsidP="00897F2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на упомянутом Общем Собрании не были приняты сроки оплаты за </w:t>
      </w:r>
      <w:r w:rsidRPr="00AD653E">
        <w:rPr>
          <w:sz w:val="28"/>
          <w:szCs w:val="28"/>
        </w:rPr>
        <w:t>обще</w:t>
      </w:r>
      <w:r>
        <w:rPr>
          <w:sz w:val="28"/>
          <w:szCs w:val="28"/>
        </w:rPr>
        <w:t>е</w:t>
      </w:r>
      <w:r w:rsidRPr="00AD653E">
        <w:rPr>
          <w:sz w:val="28"/>
          <w:szCs w:val="28"/>
        </w:rPr>
        <w:t xml:space="preserve"> электри</w:t>
      </w:r>
      <w:r>
        <w:rPr>
          <w:sz w:val="28"/>
          <w:szCs w:val="28"/>
        </w:rPr>
        <w:t>чество, что стало поводом для ряда членов СНТ демонстративно отодвигать эту оплату на неопределённый срок.</w:t>
      </w:r>
      <w:r w:rsidR="00F64577">
        <w:rPr>
          <w:sz w:val="28"/>
          <w:szCs w:val="28"/>
        </w:rPr>
        <w:t xml:space="preserve"> </w:t>
      </w:r>
      <w:r w:rsidR="008C407B">
        <w:rPr>
          <w:sz w:val="28"/>
          <w:szCs w:val="28"/>
        </w:rPr>
        <w:t xml:space="preserve">Это мотивируется ими как несогласие с неправомерным использованием термина «целевые взносы».  </w:t>
      </w:r>
    </w:p>
    <w:p w14:paraId="353BA66F" w14:textId="77777777" w:rsidR="00AD653E" w:rsidRDefault="00AD653E" w:rsidP="00897F2A">
      <w:pPr>
        <w:pStyle w:val="a3"/>
        <w:ind w:firstLine="708"/>
        <w:jc w:val="both"/>
        <w:rPr>
          <w:sz w:val="28"/>
          <w:szCs w:val="28"/>
        </w:rPr>
      </w:pPr>
    </w:p>
    <w:p w14:paraId="0878719E" w14:textId="275D7231" w:rsidR="00AD653E" w:rsidRDefault="00AD653E" w:rsidP="00897F2A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AD653E">
        <w:rPr>
          <w:b/>
          <w:bCs/>
          <w:sz w:val="28"/>
          <w:szCs w:val="28"/>
        </w:rPr>
        <w:t>ВОПРОС №</w:t>
      </w:r>
      <w:r w:rsidR="007E5859">
        <w:rPr>
          <w:b/>
          <w:bCs/>
          <w:sz w:val="28"/>
          <w:szCs w:val="28"/>
        </w:rPr>
        <w:t xml:space="preserve"> </w:t>
      </w:r>
      <w:r w:rsidRPr="00AD653E">
        <w:rPr>
          <w:b/>
          <w:bCs/>
          <w:sz w:val="28"/>
          <w:szCs w:val="28"/>
        </w:rPr>
        <w:t xml:space="preserve">3 </w:t>
      </w:r>
    </w:p>
    <w:p w14:paraId="1D26814E" w14:textId="203F9179" w:rsidR="00AD653E" w:rsidRDefault="00AD653E" w:rsidP="00897F2A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Можно ли обязать неплательщиков внести оплату за общее электричество?</w:t>
      </w:r>
    </w:p>
    <w:p w14:paraId="41BC9371" w14:textId="5D9F6C5E" w:rsidR="00AD653E" w:rsidRDefault="00AD653E" w:rsidP="00897F2A">
      <w:pPr>
        <w:pStyle w:val="a3"/>
        <w:ind w:firstLine="708"/>
        <w:jc w:val="both"/>
        <w:rPr>
          <w:sz w:val="28"/>
          <w:szCs w:val="28"/>
        </w:rPr>
      </w:pPr>
      <w:r w:rsidRPr="00AD653E">
        <w:rPr>
          <w:sz w:val="28"/>
          <w:szCs w:val="28"/>
        </w:rPr>
        <w:t xml:space="preserve">Нет, к сожалению, это невозможно. </w:t>
      </w:r>
      <w:r>
        <w:rPr>
          <w:sz w:val="28"/>
          <w:szCs w:val="28"/>
        </w:rPr>
        <w:t xml:space="preserve">В отличие от </w:t>
      </w:r>
      <w:r w:rsidR="00F64577">
        <w:rPr>
          <w:sz w:val="28"/>
          <w:szCs w:val="28"/>
        </w:rPr>
        <w:t>членских взносов, срок оплаты которых определ</w:t>
      </w:r>
      <w:r w:rsidR="00A06BE2">
        <w:rPr>
          <w:sz w:val="28"/>
          <w:szCs w:val="28"/>
        </w:rPr>
        <w:t>ён</w:t>
      </w:r>
      <w:r w:rsidR="00F64577">
        <w:rPr>
          <w:sz w:val="28"/>
          <w:szCs w:val="28"/>
        </w:rPr>
        <w:t xml:space="preserve"> и зафиксирован в </w:t>
      </w:r>
      <w:r w:rsidR="00575D12">
        <w:rPr>
          <w:sz w:val="28"/>
          <w:szCs w:val="28"/>
        </w:rPr>
        <w:t>Уставе</w:t>
      </w:r>
      <w:r w:rsidR="00F64577">
        <w:rPr>
          <w:sz w:val="28"/>
          <w:szCs w:val="28"/>
        </w:rPr>
        <w:t xml:space="preserve"> Товарищества, крайняя </w:t>
      </w:r>
      <w:bookmarkStart w:id="0" w:name="_GoBack"/>
      <w:bookmarkEnd w:id="0"/>
      <w:r w:rsidR="00F64577">
        <w:rPr>
          <w:sz w:val="28"/>
          <w:szCs w:val="28"/>
        </w:rPr>
        <w:t xml:space="preserve">дата уплаты «целевых взносов» не установлена. Таким образом, подавляющая часть членов СНТ </w:t>
      </w:r>
      <w:r w:rsidR="00A06BE2">
        <w:rPr>
          <w:sz w:val="28"/>
          <w:szCs w:val="28"/>
        </w:rPr>
        <w:t xml:space="preserve">на протяжении длительного времени </w:t>
      </w:r>
      <w:r w:rsidR="00F64577">
        <w:rPr>
          <w:sz w:val="28"/>
          <w:szCs w:val="28"/>
        </w:rPr>
        <w:t>за свой счёт обеспечивает расходы на общее электричество. Прежде всего, это касается освещение дорог и земель общего пользования.</w:t>
      </w:r>
      <w:r w:rsidR="00492F23">
        <w:rPr>
          <w:sz w:val="28"/>
          <w:szCs w:val="28"/>
        </w:rPr>
        <w:t xml:space="preserve"> </w:t>
      </w:r>
      <w:r w:rsidR="00F64577">
        <w:rPr>
          <w:sz w:val="28"/>
          <w:szCs w:val="28"/>
        </w:rPr>
        <w:t xml:space="preserve"> </w:t>
      </w:r>
    </w:p>
    <w:p w14:paraId="0C546307" w14:textId="1C67CD0D" w:rsidR="00F64577" w:rsidRPr="00F64577" w:rsidRDefault="00F64577" w:rsidP="00897F2A">
      <w:pPr>
        <w:pStyle w:val="a3"/>
        <w:ind w:firstLine="708"/>
        <w:jc w:val="both"/>
        <w:rPr>
          <w:b/>
          <w:bCs/>
          <w:sz w:val="28"/>
          <w:szCs w:val="28"/>
        </w:rPr>
      </w:pPr>
    </w:p>
    <w:p w14:paraId="55322677" w14:textId="59CC3BAA" w:rsidR="00F64577" w:rsidRPr="00F64577" w:rsidRDefault="00F64577" w:rsidP="00897F2A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F64577">
        <w:rPr>
          <w:b/>
          <w:bCs/>
          <w:sz w:val="28"/>
          <w:szCs w:val="28"/>
        </w:rPr>
        <w:t>ВОПРОС №</w:t>
      </w:r>
      <w:r w:rsidR="00C420BB">
        <w:rPr>
          <w:b/>
          <w:bCs/>
          <w:sz w:val="28"/>
          <w:szCs w:val="28"/>
        </w:rPr>
        <w:t xml:space="preserve"> </w:t>
      </w:r>
      <w:r w:rsidRPr="00F64577">
        <w:rPr>
          <w:b/>
          <w:bCs/>
          <w:sz w:val="28"/>
          <w:szCs w:val="28"/>
        </w:rPr>
        <w:t>4</w:t>
      </w:r>
    </w:p>
    <w:p w14:paraId="22DAC78B" w14:textId="77777777" w:rsidR="00F64577" w:rsidRDefault="00F64577" w:rsidP="00897F2A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выходить из создавшейся ситуации</w:t>
      </w:r>
      <w:r w:rsidRPr="00F64577">
        <w:rPr>
          <w:b/>
          <w:bCs/>
          <w:sz w:val="28"/>
          <w:szCs w:val="28"/>
        </w:rPr>
        <w:t>?</w:t>
      </w:r>
    </w:p>
    <w:p w14:paraId="28236438" w14:textId="10659A28" w:rsidR="00F64577" w:rsidRDefault="00F64577" w:rsidP="00897F2A">
      <w:pPr>
        <w:pStyle w:val="a3"/>
        <w:jc w:val="both"/>
        <w:rPr>
          <w:sz w:val="28"/>
          <w:szCs w:val="28"/>
        </w:rPr>
      </w:pPr>
      <w:r w:rsidRPr="00F64577">
        <w:rPr>
          <w:sz w:val="28"/>
          <w:szCs w:val="28"/>
        </w:rPr>
        <w:t xml:space="preserve"> </w:t>
      </w:r>
      <w:r w:rsidRPr="00F64577">
        <w:rPr>
          <w:sz w:val="28"/>
          <w:szCs w:val="28"/>
        </w:rPr>
        <w:tab/>
        <w:t>На обсуждение Общего Собрания СНТ «Энтузиаст»</w:t>
      </w:r>
      <w:r w:rsidR="00F10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Правлением будет вынесен следующий вопрос: </w:t>
      </w:r>
    </w:p>
    <w:p w14:paraId="290A61B4" w14:textId="24D7B3AB" w:rsidR="00F64577" w:rsidRDefault="00F64577" w:rsidP="00897F2A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8412EA">
        <w:rPr>
          <w:b/>
          <w:bCs/>
          <w:sz w:val="28"/>
          <w:szCs w:val="28"/>
        </w:rPr>
        <w:t xml:space="preserve">«О включении оплаты общих затрат на электроэнергию в состав ежегодных </w:t>
      </w:r>
      <w:r w:rsidR="008412EA" w:rsidRPr="008412EA">
        <w:rPr>
          <w:b/>
          <w:bCs/>
          <w:sz w:val="28"/>
          <w:szCs w:val="28"/>
        </w:rPr>
        <w:t>членских взносов»</w:t>
      </w:r>
      <w:r w:rsidR="008412EA">
        <w:rPr>
          <w:b/>
          <w:bCs/>
          <w:sz w:val="28"/>
          <w:szCs w:val="28"/>
        </w:rPr>
        <w:t>.</w:t>
      </w:r>
    </w:p>
    <w:p w14:paraId="02147760" w14:textId="39FC2ADC" w:rsidR="00F10301" w:rsidRPr="00F10301" w:rsidRDefault="00F10301" w:rsidP="00897F2A">
      <w:pPr>
        <w:pStyle w:val="a3"/>
        <w:ind w:firstLine="708"/>
        <w:jc w:val="both"/>
        <w:rPr>
          <w:sz w:val="28"/>
          <w:szCs w:val="28"/>
        </w:rPr>
      </w:pPr>
      <w:r w:rsidRPr="00F10301">
        <w:rPr>
          <w:sz w:val="28"/>
          <w:szCs w:val="28"/>
        </w:rPr>
        <w:t xml:space="preserve">Крайний срок оплаты членских взносов </w:t>
      </w:r>
      <w:r w:rsidR="00F81F8D">
        <w:rPr>
          <w:sz w:val="28"/>
          <w:szCs w:val="28"/>
        </w:rPr>
        <w:t xml:space="preserve">сохранится </w:t>
      </w:r>
      <w:r w:rsidRPr="00F10301">
        <w:rPr>
          <w:sz w:val="28"/>
          <w:szCs w:val="28"/>
        </w:rPr>
        <w:t xml:space="preserve">-  до 01 ноября года проведения Общего Собрания.  </w:t>
      </w:r>
    </w:p>
    <w:p w14:paraId="17A06BDC" w14:textId="77777777" w:rsidR="00492F23" w:rsidRDefault="00492F23" w:rsidP="00897F2A">
      <w:pPr>
        <w:pStyle w:val="a3"/>
        <w:ind w:firstLine="708"/>
        <w:jc w:val="center"/>
        <w:rPr>
          <w:sz w:val="28"/>
          <w:szCs w:val="28"/>
        </w:rPr>
      </w:pPr>
    </w:p>
    <w:p w14:paraId="7BBF9C73" w14:textId="77777777" w:rsidR="00A757E6" w:rsidRPr="00A06BE2" w:rsidRDefault="00A757E6" w:rsidP="00897F2A">
      <w:pPr>
        <w:pStyle w:val="a3"/>
        <w:ind w:firstLine="708"/>
        <w:jc w:val="both"/>
        <w:rPr>
          <w:sz w:val="28"/>
          <w:szCs w:val="28"/>
        </w:rPr>
      </w:pPr>
    </w:p>
    <w:p w14:paraId="34063E77" w14:textId="6E2E63F2" w:rsidR="00580592" w:rsidRDefault="00580592" w:rsidP="00897F2A">
      <w:pPr>
        <w:pStyle w:val="a3"/>
        <w:jc w:val="both"/>
        <w:rPr>
          <w:b/>
          <w:bCs/>
          <w:i/>
          <w:iCs/>
          <w:sz w:val="28"/>
          <w:szCs w:val="28"/>
        </w:rPr>
      </w:pPr>
    </w:p>
    <w:p w14:paraId="105CC34F" w14:textId="77777777" w:rsidR="00580592" w:rsidRDefault="00580592" w:rsidP="00897F2A">
      <w:pPr>
        <w:pStyle w:val="a3"/>
        <w:jc w:val="both"/>
        <w:rPr>
          <w:b/>
          <w:bCs/>
          <w:i/>
          <w:iCs/>
          <w:sz w:val="28"/>
          <w:szCs w:val="28"/>
        </w:rPr>
      </w:pPr>
    </w:p>
    <w:p w14:paraId="4627CE85" w14:textId="002A9F6F" w:rsidR="00A757E6" w:rsidRPr="00ED3D01" w:rsidRDefault="00A06BE2" w:rsidP="00897F2A">
      <w:pPr>
        <w:pStyle w:val="a3"/>
        <w:jc w:val="right"/>
        <w:rPr>
          <w:sz w:val="28"/>
          <w:szCs w:val="28"/>
        </w:rPr>
      </w:pPr>
      <w:r w:rsidRPr="00A06BE2">
        <w:rPr>
          <w:b/>
          <w:bCs/>
          <w:sz w:val="28"/>
          <w:szCs w:val="28"/>
        </w:rPr>
        <w:t xml:space="preserve">Председатель и Правление СНТ «Энтузиаст» </w:t>
      </w:r>
    </w:p>
    <w:sectPr w:rsidR="00A757E6" w:rsidRPr="00ED3D0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153F5" w14:textId="77777777" w:rsidR="00AC1160" w:rsidRDefault="00AC1160" w:rsidP="00E460C7">
      <w:pPr>
        <w:spacing w:after="0" w:line="240" w:lineRule="auto"/>
      </w:pPr>
      <w:r>
        <w:separator/>
      </w:r>
    </w:p>
  </w:endnote>
  <w:endnote w:type="continuationSeparator" w:id="0">
    <w:p w14:paraId="63934374" w14:textId="77777777" w:rsidR="00AC1160" w:rsidRDefault="00AC1160" w:rsidP="00E4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8D132" w14:textId="77777777" w:rsidR="00AC1160" w:rsidRDefault="00AC1160" w:rsidP="00E460C7">
      <w:pPr>
        <w:spacing w:after="0" w:line="240" w:lineRule="auto"/>
      </w:pPr>
      <w:r>
        <w:separator/>
      </w:r>
    </w:p>
  </w:footnote>
  <w:footnote w:type="continuationSeparator" w:id="0">
    <w:p w14:paraId="29CE38AF" w14:textId="77777777" w:rsidR="00AC1160" w:rsidRDefault="00AC1160" w:rsidP="00E4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1442904"/>
      <w:docPartObj>
        <w:docPartGallery w:val="Page Numbers (Top of Page)"/>
        <w:docPartUnique/>
      </w:docPartObj>
    </w:sdtPr>
    <w:sdtEndPr/>
    <w:sdtContent>
      <w:p w14:paraId="3F49D90C" w14:textId="378638DC" w:rsidR="00E460C7" w:rsidRDefault="00E460C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D12">
          <w:rPr>
            <w:noProof/>
          </w:rPr>
          <w:t>2</w:t>
        </w:r>
        <w:r>
          <w:fldChar w:fldCharType="end"/>
        </w:r>
      </w:p>
    </w:sdtContent>
  </w:sdt>
  <w:p w14:paraId="2DC9C97C" w14:textId="77777777" w:rsidR="00E460C7" w:rsidRDefault="00E460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01"/>
    <w:rsid w:val="00037E88"/>
    <w:rsid w:val="000912C5"/>
    <w:rsid w:val="0014661B"/>
    <w:rsid w:val="00173C68"/>
    <w:rsid w:val="002B656F"/>
    <w:rsid w:val="00331A37"/>
    <w:rsid w:val="003E743B"/>
    <w:rsid w:val="003F0049"/>
    <w:rsid w:val="004035AE"/>
    <w:rsid w:val="00492F23"/>
    <w:rsid w:val="005105BA"/>
    <w:rsid w:val="0053483D"/>
    <w:rsid w:val="00575D12"/>
    <w:rsid w:val="00580592"/>
    <w:rsid w:val="00591C31"/>
    <w:rsid w:val="006352F1"/>
    <w:rsid w:val="00680871"/>
    <w:rsid w:val="00683605"/>
    <w:rsid w:val="006E0517"/>
    <w:rsid w:val="00704CF5"/>
    <w:rsid w:val="007350AA"/>
    <w:rsid w:val="00755406"/>
    <w:rsid w:val="007E5859"/>
    <w:rsid w:val="007F6DE6"/>
    <w:rsid w:val="008412EA"/>
    <w:rsid w:val="00870CA3"/>
    <w:rsid w:val="00890402"/>
    <w:rsid w:val="00897F2A"/>
    <w:rsid w:val="008C407B"/>
    <w:rsid w:val="00957281"/>
    <w:rsid w:val="00A06BE2"/>
    <w:rsid w:val="00A25F43"/>
    <w:rsid w:val="00A31315"/>
    <w:rsid w:val="00A545D1"/>
    <w:rsid w:val="00A757E6"/>
    <w:rsid w:val="00AA3E34"/>
    <w:rsid w:val="00AB5D20"/>
    <w:rsid w:val="00AC1160"/>
    <w:rsid w:val="00AD653E"/>
    <w:rsid w:val="00AF42E4"/>
    <w:rsid w:val="00B137AA"/>
    <w:rsid w:val="00BE3D73"/>
    <w:rsid w:val="00C420BB"/>
    <w:rsid w:val="00D9024D"/>
    <w:rsid w:val="00E460C7"/>
    <w:rsid w:val="00E56627"/>
    <w:rsid w:val="00E56E1F"/>
    <w:rsid w:val="00EA2B9F"/>
    <w:rsid w:val="00EB76B0"/>
    <w:rsid w:val="00EC1C10"/>
    <w:rsid w:val="00ED3D01"/>
    <w:rsid w:val="00F10301"/>
    <w:rsid w:val="00F25507"/>
    <w:rsid w:val="00F3152D"/>
    <w:rsid w:val="00F5572B"/>
    <w:rsid w:val="00F64577"/>
    <w:rsid w:val="00F80639"/>
    <w:rsid w:val="00F8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FC82"/>
  <w15:chartTrackingRefBased/>
  <w15:docId w15:val="{E2FC70FF-1BC6-4443-8B68-D36514CA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D0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0C7"/>
  </w:style>
  <w:style w:type="paragraph" w:styleId="a6">
    <w:name w:val="footer"/>
    <w:basedOn w:val="a"/>
    <w:link w:val="a7"/>
    <w:uiPriority w:val="99"/>
    <w:unhideWhenUsed/>
    <w:rsid w:val="00E4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</cp:revision>
  <dcterms:created xsi:type="dcterms:W3CDTF">2021-04-20T13:25:00Z</dcterms:created>
  <dcterms:modified xsi:type="dcterms:W3CDTF">2021-04-20T13:25:00Z</dcterms:modified>
</cp:coreProperties>
</file>