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27EE" w14:textId="77777777" w:rsidR="00215F26" w:rsidRPr="00516595" w:rsidRDefault="00215F26" w:rsidP="00411AA1">
      <w:pPr>
        <w:pStyle w:val="a3"/>
        <w:spacing w:before="100" w:beforeAutospacing="1"/>
        <w:ind w:left="-709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ОТЧЁТ </w:t>
      </w:r>
    </w:p>
    <w:p w14:paraId="6A87D9C8" w14:textId="77777777" w:rsidR="00215F26" w:rsidRPr="00516595" w:rsidRDefault="00215F26" w:rsidP="00411AA1">
      <w:pPr>
        <w:pStyle w:val="a3"/>
        <w:ind w:left="-709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>о работе Правления СНТ «Энтузиаст»</w:t>
      </w:r>
    </w:p>
    <w:p w14:paraId="78BAC577" w14:textId="36985550" w:rsidR="00215F26" w:rsidRPr="00516595" w:rsidRDefault="00215F26" w:rsidP="00411AA1">
      <w:pPr>
        <w:pStyle w:val="a3"/>
        <w:ind w:left="-709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за </w:t>
      </w:r>
      <w:r w:rsidR="00FD1A33">
        <w:rPr>
          <w:b/>
          <w:bCs/>
          <w:color w:val="FF0000"/>
          <w:sz w:val="44"/>
          <w:szCs w:val="44"/>
          <w:u w:val="single"/>
        </w:rPr>
        <w:t xml:space="preserve">март </w:t>
      </w:r>
      <w:r w:rsidRPr="00516595">
        <w:rPr>
          <w:b/>
          <w:bCs/>
          <w:color w:val="FF0000"/>
          <w:sz w:val="44"/>
          <w:szCs w:val="44"/>
        </w:rPr>
        <w:t>202</w:t>
      </w:r>
      <w:r w:rsidR="00A76880">
        <w:rPr>
          <w:b/>
          <w:bCs/>
          <w:color w:val="FF0000"/>
          <w:sz w:val="44"/>
          <w:szCs w:val="44"/>
        </w:rPr>
        <w:t>1</w:t>
      </w:r>
      <w:r w:rsidRPr="00516595">
        <w:rPr>
          <w:b/>
          <w:bCs/>
          <w:color w:val="FF0000"/>
          <w:sz w:val="44"/>
          <w:szCs w:val="44"/>
        </w:rPr>
        <w:t xml:space="preserve"> года.</w:t>
      </w:r>
    </w:p>
    <w:p w14:paraId="30365114" w14:textId="77777777" w:rsidR="00215F26" w:rsidRPr="009D5487" w:rsidRDefault="00215F26" w:rsidP="00411AA1">
      <w:pPr>
        <w:pStyle w:val="a3"/>
        <w:ind w:left="-567"/>
        <w:jc w:val="center"/>
        <w:rPr>
          <w:b/>
          <w:bCs/>
          <w:color w:val="FF0000"/>
          <w:sz w:val="48"/>
          <w:szCs w:val="48"/>
        </w:rPr>
      </w:pPr>
    </w:p>
    <w:p w14:paraId="33C0A54B" w14:textId="4CE14EDC" w:rsidR="00FD1A33" w:rsidRDefault="005D14F2" w:rsidP="00FD1A33">
      <w:pPr>
        <w:pStyle w:val="a3"/>
        <w:ind w:left="-567" w:firstLine="113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D1A33">
        <w:rPr>
          <w:b/>
          <w:bCs/>
          <w:sz w:val="32"/>
          <w:szCs w:val="32"/>
        </w:rPr>
        <w:t>1</w:t>
      </w:r>
      <w:r w:rsidR="00FD1A33" w:rsidRPr="00035D08">
        <w:rPr>
          <w:b/>
          <w:bCs/>
          <w:sz w:val="32"/>
          <w:szCs w:val="32"/>
        </w:rPr>
        <w:t xml:space="preserve">. </w:t>
      </w:r>
      <w:r w:rsidR="00FD1A33" w:rsidRPr="00035D08">
        <w:rPr>
          <w:sz w:val="32"/>
          <w:szCs w:val="32"/>
        </w:rPr>
        <w:t>П</w:t>
      </w:r>
      <w:r w:rsidR="00FD1A33">
        <w:rPr>
          <w:sz w:val="32"/>
          <w:szCs w:val="32"/>
        </w:rPr>
        <w:t xml:space="preserve">родолжена работа с членами СНТ, не заплатившими членские взносы за 2020 – 2021 гг. К настоящему времени число неплательщиков сократилось до </w:t>
      </w:r>
      <w:r w:rsidR="001610A8">
        <w:rPr>
          <w:sz w:val="32"/>
          <w:szCs w:val="32"/>
        </w:rPr>
        <w:t xml:space="preserve">  3   </w:t>
      </w:r>
      <w:r w:rsidR="00FD1A33">
        <w:rPr>
          <w:sz w:val="32"/>
          <w:szCs w:val="32"/>
        </w:rPr>
        <w:t xml:space="preserve">человек. </w:t>
      </w:r>
    </w:p>
    <w:p w14:paraId="0091FC07" w14:textId="6316D378" w:rsidR="00FD1A33" w:rsidRDefault="00FD1A33" w:rsidP="00FD1A33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 же время, </w:t>
      </w:r>
      <w:r w:rsidR="001610A8">
        <w:rPr>
          <w:sz w:val="32"/>
          <w:szCs w:val="32"/>
        </w:rPr>
        <w:t>7</w:t>
      </w:r>
      <w:r>
        <w:rPr>
          <w:sz w:val="32"/>
          <w:szCs w:val="32"/>
        </w:rPr>
        <w:t xml:space="preserve"> членов Товарищества не внесли целевые взносы, идущие на оплату освещения территории СНТ. </w:t>
      </w:r>
    </w:p>
    <w:p w14:paraId="25C625FC" w14:textId="07AAAE5A" w:rsidR="00FD1A33" w:rsidRDefault="00FD1A33" w:rsidP="00FD1A33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01.04.2021 г. суммарная задолженность по целевым взносам </w:t>
      </w:r>
      <w:r w:rsidRPr="000E69C2">
        <w:rPr>
          <w:sz w:val="32"/>
          <w:szCs w:val="32"/>
        </w:rPr>
        <w:t xml:space="preserve">составляет </w:t>
      </w:r>
      <w:r w:rsidR="001610A8">
        <w:rPr>
          <w:sz w:val="32"/>
          <w:szCs w:val="32"/>
        </w:rPr>
        <w:t>14000</w:t>
      </w:r>
      <w:r w:rsidRPr="000E69C2">
        <w:rPr>
          <w:sz w:val="32"/>
          <w:szCs w:val="32"/>
        </w:rPr>
        <w:t xml:space="preserve"> руб., что соответствует затратам на общее освещение за месяц. </w:t>
      </w:r>
      <w:r>
        <w:rPr>
          <w:sz w:val="32"/>
          <w:szCs w:val="32"/>
        </w:rPr>
        <w:t xml:space="preserve"> </w:t>
      </w:r>
    </w:p>
    <w:p w14:paraId="57863480" w14:textId="580B6F1C" w:rsidR="00FD1A33" w:rsidRDefault="00FD1A33" w:rsidP="005D14F2">
      <w:pPr>
        <w:pStyle w:val="a3"/>
        <w:tabs>
          <w:tab w:val="left" w:pos="567"/>
        </w:tabs>
        <w:ind w:left="-567"/>
        <w:jc w:val="both"/>
        <w:rPr>
          <w:b/>
          <w:bCs/>
          <w:sz w:val="32"/>
          <w:szCs w:val="32"/>
        </w:rPr>
      </w:pPr>
    </w:p>
    <w:p w14:paraId="7D6C70AA" w14:textId="365F9242" w:rsidR="000E69C2" w:rsidRDefault="00FD1A33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2. </w:t>
      </w:r>
      <w:r w:rsidRPr="00FD1A33">
        <w:rPr>
          <w:sz w:val="32"/>
          <w:szCs w:val="32"/>
        </w:rPr>
        <w:t>В</w:t>
      </w:r>
      <w:r>
        <w:rPr>
          <w:sz w:val="32"/>
          <w:szCs w:val="32"/>
        </w:rPr>
        <w:t xml:space="preserve">ладельцу участка № </w:t>
      </w:r>
      <w:r w:rsidR="00C36CFB">
        <w:rPr>
          <w:sz w:val="32"/>
          <w:szCs w:val="32"/>
        </w:rPr>
        <w:t>42</w:t>
      </w:r>
      <w:r>
        <w:rPr>
          <w:sz w:val="32"/>
          <w:szCs w:val="32"/>
        </w:rPr>
        <w:t xml:space="preserve"> было сделано уведомление о необходимости ремонта участка дороги на повороте около уч</w:t>
      </w:r>
      <w:r w:rsidR="000E69C2">
        <w:rPr>
          <w:sz w:val="32"/>
          <w:szCs w:val="32"/>
        </w:rPr>
        <w:t xml:space="preserve">астков </w:t>
      </w:r>
      <w:r>
        <w:rPr>
          <w:sz w:val="32"/>
          <w:szCs w:val="32"/>
        </w:rPr>
        <w:t xml:space="preserve">№ </w:t>
      </w:r>
      <w:r w:rsidR="00C36CFB">
        <w:rPr>
          <w:sz w:val="32"/>
          <w:szCs w:val="32"/>
        </w:rPr>
        <w:t>77</w:t>
      </w:r>
      <w:r w:rsidR="000E69C2">
        <w:rPr>
          <w:sz w:val="32"/>
          <w:szCs w:val="32"/>
        </w:rPr>
        <w:t xml:space="preserve"> и </w:t>
      </w:r>
      <w:proofErr w:type="gramStart"/>
      <w:r w:rsidR="00C36CFB">
        <w:rPr>
          <w:sz w:val="32"/>
          <w:szCs w:val="32"/>
        </w:rPr>
        <w:t>71</w:t>
      </w:r>
      <w:r w:rsidR="000E69C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пострадавшего в связи с подвозом стройматериалов. </w:t>
      </w:r>
      <w:r w:rsidR="000E69C2">
        <w:rPr>
          <w:sz w:val="32"/>
          <w:szCs w:val="32"/>
        </w:rPr>
        <w:t xml:space="preserve">Владелец участка № </w:t>
      </w:r>
      <w:r w:rsidR="00C36CFB">
        <w:rPr>
          <w:sz w:val="32"/>
          <w:szCs w:val="32"/>
        </w:rPr>
        <w:t>42</w:t>
      </w:r>
      <w:r w:rsidR="000E69C2">
        <w:rPr>
          <w:sz w:val="32"/>
          <w:szCs w:val="32"/>
        </w:rPr>
        <w:t xml:space="preserve"> пообещал восстановить дорогу за свой счёт </w:t>
      </w:r>
      <w:r w:rsidR="001610A8">
        <w:rPr>
          <w:sz w:val="32"/>
          <w:szCs w:val="32"/>
        </w:rPr>
        <w:t>по окончании строительства.</w:t>
      </w:r>
    </w:p>
    <w:p w14:paraId="0D0B0F29" w14:textId="7C514440" w:rsidR="000E69C2" w:rsidRDefault="000E69C2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</w:p>
    <w:p w14:paraId="54B43978" w14:textId="74408828" w:rsidR="000E69C2" w:rsidRPr="000E69C2" w:rsidRDefault="000E69C2" w:rsidP="005D14F2">
      <w:pPr>
        <w:pStyle w:val="a3"/>
        <w:tabs>
          <w:tab w:val="left" w:pos="567"/>
        </w:tabs>
        <w:ind w:left="-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E69C2">
        <w:rPr>
          <w:b/>
          <w:bCs/>
          <w:sz w:val="32"/>
          <w:szCs w:val="32"/>
        </w:rPr>
        <w:t>3.</w:t>
      </w:r>
      <w:r w:rsidR="00F971E5">
        <w:rPr>
          <w:b/>
          <w:bCs/>
          <w:sz w:val="32"/>
          <w:szCs w:val="32"/>
        </w:rPr>
        <w:t xml:space="preserve"> </w:t>
      </w:r>
      <w:r w:rsidR="00F971E5" w:rsidRPr="00F971E5">
        <w:rPr>
          <w:sz w:val="32"/>
          <w:szCs w:val="32"/>
        </w:rPr>
        <w:t>От территориального</w:t>
      </w:r>
      <w:r w:rsidR="00F971E5">
        <w:rPr>
          <w:b/>
          <w:bCs/>
          <w:sz w:val="32"/>
          <w:szCs w:val="32"/>
        </w:rPr>
        <w:t xml:space="preserve"> </w:t>
      </w:r>
      <w:r w:rsidR="00F971E5" w:rsidRPr="00CA6755">
        <w:rPr>
          <w:sz w:val="32"/>
          <w:szCs w:val="32"/>
        </w:rPr>
        <w:t xml:space="preserve">управления </w:t>
      </w:r>
      <w:proofErr w:type="spellStart"/>
      <w:r w:rsidR="00F971E5" w:rsidRPr="00CA6755">
        <w:rPr>
          <w:sz w:val="32"/>
          <w:szCs w:val="32"/>
        </w:rPr>
        <w:t>Жаворонковское</w:t>
      </w:r>
      <w:proofErr w:type="spellEnd"/>
      <w:r w:rsidR="00F971E5" w:rsidRPr="00CA6755">
        <w:rPr>
          <w:sz w:val="32"/>
          <w:szCs w:val="32"/>
        </w:rPr>
        <w:t xml:space="preserve"> </w:t>
      </w:r>
      <w:r w:rsidR="00CA6755" w:rsidRPr="00CA6755">
        <w:rPr>
          <w:sz w:val="32"/>
          <w:szCs w:val="32"/>
        </w:rPr>
        <w:t>на имя</w:t>
      </w:r>
      <w:r w:rsidR="00CA6755">
        <w:rPr>
          <w:sz w:val="32"/>
          <w:szCs w:val="32"/>
        </w:rPr>
        <w:t xml:space="preserve"> Председателя СНТ «Энтузиаст» поступило указание обследовать территорию Товарищества на предмет готовности к паводку и возможному подтоплению. В этой связи прошу всех владельцев участков убедиться в надлежащем состоянии дренажных и сточных канав и, при необходимости, устранить недостатки. По готовности сообщить на электронную почту СНТ.  </w:t>
      </w:r>
      <w:bookmarkStart w:id="0" w:name="_GoBack"/>
      <w:bookmarkEnd w:id="0"/>
    </w:p>
    <w:p w14:paraId="43831BBE" w14:textId="77777777" w:rsidR="000E69C2" w:rsidRDefault="000E69C2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</w:p>
    <w:p w14:paraId="0B8A5747" w14:textId="52F42B08" w:rsidR="00377615" w:rsidRDefault="00E94FE6" w:rsidP="005D14F2">
      <w:pPr>
        <w:pStyle w:val="a3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Председатель СНТ «Энтузиаст»</w:t>
      </w:r>
    </w:p>
    <w:p w14:paraId="3D4088B6" w14:textId="20B69205" w:rsidR="00411AA1" w:rsidRDefault="00E94FE6" w:rsidP="005D14F2">
      <w:pPr>
        <w:pStyle w:val="a3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Осташко И.А.</w:t>
      </w:r>
    </w:p>
    <w:sectPr w:rsidR="00411A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4A0A" w14:textId="77777777" w:rsidR="0044323E" w:rsidRDefault="0044323E" w:rsidP="00BB63CC">
      <w:pPr>
        <w:spacing w:after="0" w:line="240" w:lineRule="auto"/>
      </w:pPr>
      <w:r>
        <w:separator/>
      </w:r>
    </w:p>
  </w:endnote>
  <w:endnote w:type="continuationSeparator" w:id="0">
    <w:p w14:paraId="682B33E6" w14:textId="77777777" w:rsidR="0044323E" w:rsidRDefault="0044323E" w:rsidP="00B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5D92" w14:textId="77777777" w:rsidR="0044323E" w:rsidRDefault="0044323E" w:rsidP="00BB63CC">
      <w:pPr>
        <w:spacing w:after="0" w:line="240" w:lineRule="auto"/>
      </w:pPr>
      <w:r>
        <w:separator/>
      </w:r>
    </w:p>
  </w:footnote>
  <w:footnote w:type="continuationSeparator" w:id="0">
    <w:p w14:paraId="518B3E78" w14:textId="77777777" w:rsidR="0044323E" w:rsidRDefault="0044323E" w:rsidP="00B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426659"/>
      <w:docPartObj>
        <w:docPartGallery w:val="Page Numbers (Top of Page)"/>
        <w:docPartUnique/>
      </w:docPartObj>
    </w:sdtPr>
    <w:sdtEndPr/>
    <w:sdtContent>
      <w:p w14:paraId="674E0014" w14:textId="7DFB9ED2" w:rsidR="007263C0" w:rsidRDefault="007263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FB">
          <w:rPr>
            <w:noProof/>
          </w:rPr>
          <w:t>1</w:t>
        </w:r>
        <w:r>
          <w:fldChar w:fldCharType="end"/>
        </w:r>
      </w:p>
    </w:sdtContent>
  </w:sdt>
  <w:p w14:paraId="48513492" w14:textId="77777777" w:rsidR="00BB63CC" w:rsidRDefault="00BB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39D0"/>
    <w:multiLevelType w:val="hybridMultilevel"/>
    <w:tmpl w:val="1990FAD0"/>
    <w:lvl w:ilvl="0" w:tplc="A35CA6D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6"/>
    <w:rsid w:val="00011955"/>
    <w:rsid w:val="00032ED4"/>
    <w:rsid w:val="00035D08"/>
    <w:rsid w:val="000802B3"/>
    <w:rsid w:val="000B7DFE"/>
    <w:rsid w:val="000E5E8E"/>
    <w:rsid w:val="000E69C2"/>
    <w:rsid w:val="001231F1"/>
    <w:rsid w:val="00146A7E"/>
    <w:rsid w:val="001610A8"/>
    <w:rsid w:val="00165620"/>
    <w:rsid w:val="001805CD"/>
    <w:rsid w:val="001962CD"/>
    <w:rsid w:val="001F77BC"/>
    <w:rsid w:val="00214BA0"/>
    <w:rsid w:val="00215F26"/>
    <w:rsid w:val="0023369F"/>
    <w:rsid w:val="00275D6C"/>
    <w:rsid w:val="00280137"/>
    <w:rsid w:val="00280593"/>
    <w:rsid w:val="0032060C"/>
    <w:rsid w:val="0034688F"/>
    <w:rsid w:val="00370E32"/>
    <w:rsid w:val="003714AF"/>
    <w:rsid w:val="00372760"/>
    <w:rsid w:val="00377615"/>
    <w:rsid w:val="003B2C24"/>
    <w:rsid w:val="003B5A6F"/>
    <w:rsid w:val="003F1387"/>
    <w:rsid w:val="003F18B7"/>
    <w:rsid w:val="004103CC"/>
    <w:rsid w:val="00411AA1"/>
    <w:rsid w:val="0044323E"/>
    <w:rsid w:val="004448FC"/>
    <w:rsid w:val="00466DB5"/>
    <w:rsid w:val="004C7A61"/>
    <w:rsid w:val="00576A3C"/>
    <w:rsid w:val="005D14F2"/>
    <w:rsid w:val="006332FC"/>
    <w:rsid w:val="0064635D"/>
    <w:rsid w:val="006D3A58"/>
    <w:rsid w:val="006E722B"/>
    <w:rsid w:val="007072D2"/>
    <w:rsid w:val="007263C0"/>
    <w:rsid w:val="00743D5F"/>
    <w:rsid w:val="00795748"/>
    <w:rsid w:val="007A4C11"/>
    <w:rsid w:val="007A6608"/>
    <w:rsid w:val="007B1951"/>
    <w:rsid w:val="007F6DE6"/>
    <w:rsid w:val="008142AA"/>
    <w:rsid w:val="00817AF8"/>
    <w:rsid w:val="00877BF6"/>
    <w:rsid w:val="00882D73"/>
    <w:rsid w:val="008B677D"/>
    <w:rsid w:val="00942D67"/>
    <w:rsid w:val="00952137"/>
    <w:rsid w:val="009718A8"/>
    <w:rsid w:val="009C2353"/>
    <w:rsid w:val="00A04BB4"/>
    <w:rsid w:val="00A57557"/>
    <w:rsid w:val="00A72E79"/>
    <w:rsid w:val="00A76880"/>
    <w:rsid w:val="00AB4CEC"/>
    <w:rsid w:val="00B4245F"/>
    <w:rsid w:val="00BA7D32"/>
    <w:rsid w:val="00BB63CC"/>
    <w:rsid w:val="00C36CFB"/>
    <w:rsid w:val="00C41CCB"/>
    <w:rsid w:val="00C504F1"/>
    <w:rsid w:val="00C81324"/>
    <w:rsid w:val="00CA1AD1"/>
    <w:rsid w:val="00CA6755"/>
    <w:rsid w:val="00D03F07"/>
    <w:rsid w:val="00D33590"/>
    <w:rsid w:val="00DB171B"/>
    <w:rsid w:val="00DC0412"/>
    <w:rsid w:val="00DD060D"/>
    <w:rsid w:val="00E4267A"/>
    <w:rsid w:val="00E53C83"/>
    <w:rsid w:val="00E66074"/>
    <w:rsid w:val="00E87C71"/>
    <w:rsid w:val="00E9285B"/>
    <w:rsid w:val="00E94FE6"/>
    <w:rsid w:val="00EB17BE"/>
    <w:rsid w:val="00F337C2"/>
    <w:rsid w:val="00F971E5"/>
    <w:rsid w:val="00FA1288"/>
    <w:rsid w:val="00FD1A33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D97"/>
  <w15:chartTrackingRefBased/>
  <w15:docId w15:val="{CD359721-9606-4B92-BBF8-7D55CCC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3CC"/>
  </w:style>
  <w:style w:type="paragraph" w:styleId="a6">
    <w:name w:val="footer"/>
    <w:basedOn w:val="a"/>
    <w:link w:val="a7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3CC"/>
  </w:style>
  <w:style w:type="paragraph" w:styleId="a8">
    <w:name w:val="Balloon Text"/>
    <w:basedOn w:val="a"/>
    <w:link w:val="a9"/>
    <w:uiPriority w:val="99"/>
    <w:semiHidden/>
    <w:unhideWhenUsed/>
    <w:rsid w:val="00C3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2021-04-02T09:49:00Z</cp:lastPrinted>
  <dcterms:created xsi:type="dcterms:W3CDTF">2021-03-31T07:22:00Z</dcterms:created>
  <dcterms:modified xsi:type="dcterms:W3CDTF">2021-04-02T14:24:00Z</dcterms:modified>
</cp:coreProperties>
</file>